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05" w:rsidRDefault="00C57105" w:rsidP="00C57105">
      <w:pPr>
        <w:pStyle w:val="2"/>
        <w:jc w:val="right"/>
      </w:pPr>
      <w:r>
        <w:t>Утверждено</w:t>
      </w:r>
      <w:r w:rsidR="005E2D79">
        <w:t>:</w:t>
      </w:r>
      <w:r>
        <w:t xml:space="preserve"> </w:t>
      </w:r>
    </w:p>
    <w:p w:rsidR="00C57105" w:rsidRPr="005E2D79" w:rsidRDefault="00D82472" w:rsidP="00C57105">
      <w:pPr>
        <w:jc w:val="right"/>
      </w:pPr>
      <w:r>
        <w:t>____ __________</w:t>
      </w:r>
      <w:r w:rsidR="00DD566F">
        <w:t>2015г</w:t>
      </w:r>
    </w:p>
    <w:p w:rsidR="00C57105" w:rsidRDefault="005E2D79" w:rsidP="00C57105">
      <w:pPr>
        <w:jc w:val="right"/>
      </w:pPr>
      <w:r>
        <w:t>Директор МАО</w:t>
      </w:r>
      <w:r w:rsidR="00D82472">
        <w:t>У Гимназии</w:t>
      </w:r>
      <w:r w:rsidR="00C57105">
        <w:t xml:space="preserve"> 80</w:t>
      </w:r>
    </w:p>
    <w:p w:rsidR="00C57105" w:rsidRDefault="00C57105" w:rsidP="00C57105">
      <w:pPr>
        <w:jc w:val="right"/>
      </w:pPr>
      <w:r>
        <w:t>М.Б.Горюшкина __________</w:t>
      </w:r>
    </w:p>
    <w:p w:rsidR="00F468C0" w:rsidRDefault="00F468C0"/>
    <w:p w:rsidR="00F468C0" w:rsidRPr="005E2D79" w:rsidRDefault="00FC75D2" w:rsidP="00FC75D2">
      <w:pPr>
        <w:jc w:val="center"/>
        <w:rPr>
          <w:b/>
          <w:sz w:val="22"/>
          <w:szCs w:val="22"/>
        </w:rPr>
      </w:pPr>
      <w:r w:rsidRPr="005E2D79">
        <w:rPr>
          <w:b/>
          <w:sz w:val="22"/>
          <w:szCs w:val="22"/>
        </w:rPr>
        <w:t>План психопрофилактических мероприятий в рамках профилактики право</w:t>
      </w:r>
      <w:r w:rsidR="00D82472">
        <w:rPr>
          <w:b/>
          <w:sz w:val="22"/>
          <w:szCs w:val="22"/>
        </w:rPr>
        <w:t>нарушений и безнадзорности в МАОУ Гимназии</w:t>
      </w:r>
      <w:r w:rsidRPr="005E2D79">
        <w:rPr>
          <w:b/>
          <w:sz w:val="22"/>
          <w:szCs w:val="22"/>
        </w:rPr>
        <w:t xml:space="preserve"> №80</w:t>
      </w:r>
    </w:p>
    <w:p w:rsidR="00FC75D2" w:rsidRPr="005E2D79" w:rsidRDefault="00FC75D2" w:rsidP="005E2D79">
      <w:pPr>
        <w:jc w:val="center"/>
        <w:rPr>
          <w:b/>
          <w:sz w:val="22"/>
          <w:szCs w:val="22"/>
        </w:rPr>
      </w:pPr>
      <w:r w:rsidRPr="005E2D79">
        <w:rPr>
          <w:b/>
          <w:sz w:val="22"/>
          <w:szCs w:val="22"/>
        </w:rPr>
        <w:t>Февраль –</w:t>
      </w:r>
      <w:r w:rsidR="00DD566F">
        <w:rPr>
          <w:b/>
          <w:sz w:val="22"/>
          <w:szCs w:val="22"/>
        </w:rPr>
        <w:t xml:space="preserve"> 2015</w:t>
      </w:r>
      <w:r w:rsidR="00D82472">
        <w:rPr>
          <w:b/>
          <w:sz w:val="22"/>
          <w:szCs w:val="22"/>
        </w:rPr>
        <w:t>г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59"/>
        <w:gridCol w:w="1854"/>
        <w:gridCol w:w="1639"/>
        <w:gridCol w:w="1688"/>
      </w:tblGrid>
      <w:tr w:rsidR="00F468C0" w:rsidRPr="00C1315E" w:rsidTr="00C1315E">
        <w:tc>
          <w:tcPr>
            <w:tcW w:w="567" w:type="dxa"/>
          </w:tcPr>
          <w:p w:rsidR="00F468C0" w:rsidRPr="00C1315E" w:rsidRDefault="00F468C0">
            <w:pPr>
              <w:rPr>
                <w:b/>
              </w:rPr>
            </w:pPr>
            <w:r w:rsidRPr="00C1315E">
              <w:rPr>
                <w:b/>
              </w:rPr>
              <w:t>№</w:t>
            </w:r>
          </w:p>
        </w:tc>
        <w:tc>
          <w:tcPr>
            <w:tcW w:w="4459" w:type="dxa"/>
          </w:tcPr>
          <w:p w:rsidR="00F468C0" w:rsidRPr="00C1315E" w:rsidRDefault="00F468C0" w:rsidP="00C1315E">
            <w:pPr>
              <w:jc w:val="center"/>
              <w:rPr>
                <w:b/>
              </w:rPr>
            </w:pPr>
            <w:r w:rsidRPr="00C1315E">
              <w:rPr>
                <w:b/>
              </w:rPr>
              <w:t>Мероприятия</w:t>
            </w:r>
          </w:p>
        </w:tc>
        <w:tc>
          <w:tcPr>
            <w:tcW w:w="1854" w:type="dxa"/>
          </w:tcPr>
          <w:p w:rsidR="00F468C0" w:rsidRPr="00C1315E" w:rsidRDefault="00FC75D2" w:rsidP="00C1315E">
            <w:pPr>
              <w:jc w:val="center"/>
              <w:rPr>
                <w:b/>
              </w:rPr>
            </w:pPr>
            <w:r w:rsidRPr="00C1315E">
              <w:rPr>
                <w:b/>
              </w:rPr>
              <w:t>К</w:t>
            </w:r>
            <w:r w:rsidR="00F468C0" w:rsidRPr="00C1315E">
              <w:rPr>
                <w:b/>
              </w:rPr>
              <w:t>атегория</w:t>
            </w:r>
          </w:p>
        </w:tc>
        <w:tc>
          <w:tcPr>
            <w:tcW w:w="1639" w:type="dxa"/>
          </w:tcPr>
          <w:p w:rsidR="00F468C0" w:rsidRPr="00C1315E" w:rsidRDefault="00F468C0" w:rsidP="00C1315E">
            <w:pPr>
              <w:jc w:val="center"/>
              <w:rPr>
                <w:b/>
              </w:rPr>
            </w:pPr>
            <w:r w:rsidRPr="00C1315E">
              <w:rPr>
                <w:b/>
              </w:rPr>
              <w:t>Кол-во участников</w:t>
            </w:r>
          </w:p>
        </w:tc>
        <w:tc>
          <w:tcPr>
            <w:tcW w:w="1688" w:type="dxa"/>
          </w:tcPr>
          <w:p w:rsidR="00F468C0" w:rsidRPr="00C1315E" w:rsidRDefault="00F468C0" w:rsidP="00C1315E">
            <w:pPr>
              <w:jc w:val="center"/>
              <w:rPr>
                <w:b/>
              </w:rPr>
            </w:pPr>
            <w:r w:rsidRPr="00C1315E">
              <w:rPr>
                <w:b/>
              </w:rPr>
              <w:t>Сроки</w:t>
            </w:r>
          </w:p>
        </w:tc>
      </w:tr>
      <w:tr w:rsidR="00F468C0" w:rsidTr="00C1315E">
        <w:tc>
          <w:tcPr>
            <w:tcW w:w="567" w:type="dxa"/>
          </w:tcPr>
          <w:p w:rsidR="00F468C0" w:rsidRDefault="00F468C0">
            <w:r>
              <w:t>1</w:t>
            </w:r>
          </w:p>
        </w:tc>
        <w:tc>
          <w:tcPr>
            <w:tcW w:w="4459" w:type="dxa"/>
          </w:tcPr>
          <w:p w:rsidR="00F468C0" w:rsidRDefault="00F468C0">
            <w:r>
              <w:t>Координационно-информационное совещание</w:t>
            </w:r>
            <w:r w:rsidR="00FC75D2">
              <w:t>.</w:t>
            </w:r>
          </w:p>
        </w:tc>
        <w:tc>
          <w:tcPr>
            <w:tcW w:w="1854" w:type="dxa"/>
          </w:tcPr>
          <w:p w:rsidR="00F468C0" w:rsidRDefault="00F468C0">
            <w:r>
              <w:t>Администрация школы, педагог-психолог, социальный педагог</w:t>
            </w:r>
          </w:p>
        </w:tc>
        <w:tc>
          <w:tcPr>
            <w:tcW w:w="1639" w:type="dxa"/>
          </w:tcPr>
          <w:p w:rsidR="00F468C0" w:rsidRDefault="00F468C0"/>
        </w:tc>
        <w:tc>
          <w:tcPr>
            <w:tcW w:w="1688" w:type="dxa"/>
          </w:tcPr>
          <w:p w:rsidR="00F468C0" w:rsidRDefault="00381286">
            <w:r>
              <w:t xml:space="preserve">Февраль </w:t>
            </w:r>
          </w:p>
        </w:tc>
      </w:tr>
      <w:tr w:rsidR="00F468C0" w:rsidTr="00C1315E">
        <w:tc>
          <w:tcPr>
            <w:tcW w:w="567" w:type="dxa"/>
          </w:tcPr>
          <w:p w:rsidR="00F468C0" w:rsidRDefault="00F468C0">
            <w:r>
              <w:t>2</w:t>
            </w:r>
          </w:p>
        </w:tc>
        <w:tc>
          <w:tcPr>
            <w:tcW w:w="4459" w:type="dxa"/>
          </w:tcPr>
          <w:p w:rsidR="00F468C0" w:rsidRPr="00FC75D2" w:rsidRDefault="00F468C0">
            <w:r w:rsidRPr="00FC75D2">
              <w:t xml:space="preserve">Систематизация банка социально-психологических и психолого-педагогических методик </w:t>
            </w:r>
            <w:proofErr w:type="spellStart"/>
            <w:r w:rsidRPr="00FC75D2">
              <w:t>экспресс-диагностики</w:t>
            </w:r>
            <w:proofErr w:type="spellEnd"/>
            <w:r w:rsidRPr="00FC75D2">
              <w:t xml:space="preserve"> детей и подростков из семей социального риска и их родителей.</w:t>
            </w:r>
          </w:p>
        </w:tc>
        <w:tc>
          <w:tcPr>
            <w:tcW w:w="1854" w:type="dxa"/>
          </w:tcPr>
          <w:p w:rsidR="00F468C0" w:rsidRDefault="00F468C0">
            <w:r>
              <w:t>психолог</w:t>
            </w:r>
          </w:p>
        </w:tc>
        <w:tc>
          <w:tcPr>
            <w:tcW w:w="1639" w:type="dxa"/>
          </w:tcPr>
          <w:p w:rsidR="00F468C0" w:rsidRDefault="005E2D79">
            <w:r>
              <w:t>1</w:t>
            </w:r>
          </w:p>
        </w:tc>
        <w:tc>
          <w:tcPr>
            <w:tcW w:w="1688" w:type="dxa"/>
          </w:tcPr>
          <w:p w:rsidR="00F468C0" w:rsidRDefault="00DD566F">
            <w:r>
              <w:t>2-10</w:t>
            </w:r>
            <w:r w:rsidR="00381286">
              <w:t>февраля</w:t>
            </w:r>
          </w:p>
        </w:tc>
      </w:tr>
      <w:tr w:rsidR="00F468C0" w:rsidTr="00C1315E">
        <w:tc>
          <w:tcPr>
            <w:tcW w:w="567" w:type="dxa"/>
          </w:tcPr>
          <w:p w:rsidR="00F468C0" w:rsidRDefault="00F468C0">
            <w:r>
              <w:t>3</w:t>
            </w:r>
          </w:p>
        </w:tc>
        <w:tc>
          <w:tcPr>
            <w:tcW w:w="4459" w:type="dxa"/>
          </w:tcPr>
          <w:p w:rsidR="00F468C0" w:rsidRDefault="00381286">
            <w:r>
              <w:t>Изучение запроса в аспекте</w:t>
            </w:r>
            <w:r w:rsidR="00F468C0">
              <w:t xml:space="preserve"> проблемы на уровне школы</w:t>
            </w:r>
            <w:r w:rsidR="00FC75D2">
              <w:t>.</w:t>
            </w:r>
          </w:p>
        </w:tc>
        <w:tc>
          <w:tcPr>
            <w:tcW w:w="1854" w:type="dxa"/>
          </w:tcPr>
          <w:p w:rsidR="00F468C0" w:rsidRDefault="00F468C0">
            <w:r>
              <w:t>Классные руководители</w:t>
            </w:r>
          </w:p>
        </w:tc>
        <w:tc>
          <w:tcPr>
            <w:tcW w:w="1639" w:type="dxa"/>
          </w:tcPr>
          <w:p w:rsidR="00F468C0" w:rsidRDefault="00F468C0"/>
        </w:tc>
        <w:tc>
          <w:tcPr>
            <w:tcW w:w="1688" w:type="dxa"/>
          </w:tcPr>
          <w:p w:rsidR="00F468C0" w:rsidRDefault="00DD566F">
            <w:r>
              <w:t>2-10</w:t>
            </w:r>
            <w:r w:rsidR="00381286">
              <w:t xml:space="preserve"> февраля</w:t>
            </w:r>
          </w:p>
        </w:tc>
      </w:tr>
      <w:tr w:rsidR="00F468C0" w:rsidTr="00C1315E">
        <w:tc>
          <w:tcPr>
            <w:tcW w:w="567" w:type="dxa"/>
          </w:tcPr>
          <w:p w:rsidR="00F468C0" w:rsidRDefault="00F468C0">
            <w:r>
              <w:t>4</w:t>
            </w:r>
          </w:p>
        </w:tc>
        <w:tc>
          <w:tcPr>
            <w:tcW w:w="4459" w:type="dxa"/>
          </w:tcPr>
          <w:p w:rsidR="00F468C0" w:rsidRDefault="00F468C0">
            <w:r>
              <w:t>Систематизация банка рекомендаций для всех участников образовательного процесса по профилактике правонарушений и безнадзорности</w:t>
            </w:r>
            <w:r w:rsidR="00FC75D2">
              <w:t>.</w:t>
            </w:r>
          </w:p>
        </w:tc>
        <w:tc>
          <w:tcPr>
            <w:tcW w:w="1854" w:type="dxa"/>
          </w:tcPr>
          <w:p w:rsidR="00F468C0" w:rsidRDefault="00381286">
            <w:r>
              <w:t>Пе</w:t>
            </w:r>
            <w:r w:rsidR="00F468C0">
              <w:t>дагог-психолог</w:t>
            </w:r>
          </w:p>
        </w:tc>
        <w:tc>
          <w:tcPr>
            <w:tcW w:w="1639" w:type="dxa"/>
          </w:tcPr>
          <w:p w:rsidR="00F468C0" w:rsidRDefault="00F468C0"/>
        </w:tc>
        <w:tc>
          <w:tcPr>
            <w:tcW w:w="1688" w:type="dxa"/>
          </w:tcPr>
          <w:p w:rsidR="00F468C0" w:rsidRDefault="002B6DD1">
            <w:r>
              <w:t>2-16</w:t>
            </w:r>
            <w:r w:rsidR="00381286">
              <w:t xml:space="preserve"> февраля</w:t>
            </w:r>
          </w:p>
        </w:tc>
      </w:tr>
      <w:tr w:rsidR="00DD566F" w:rsidTr="00C1315E">
        <w:tc>
          <w:tcPr>
            <w:tcW w:w="567" w:type="dxa"/>
          </w:tcPr>
          <w:p w:rsidR="00DD566F" w:rsidRDefault="00DD566F" w:rsidP="00F841A6">
            <w:r>
              <w:t>5</w:t>
            </w:r>
          </w:p>
        </w:tc>
        <w:tc>
          <w:tcPr>
            <w:tcW w:w="4459" w:type="dxa"/>
          </w:tcPr>
          <w:p w:rsidR="00DD566F" w:rsidRDefault="00DD566F" w:rsidP="00F841A6">
            <w:r>
              <w:t>Стендовая информация «Выбор профессии»</w:t>
            </w:r>
          </w:p>
        </w:tc>
        <w:tc>
          <w:tcPr>
            <w:tcW w:w="1854" w:type="dxa"/>
          </w:tcPr>
          <w:p w:rsidR="00DD566F" w:rsidRDefault="00DD566F" w:rsidP="00F841A6">
            <w:r>
              <w:t>Учащиеся 7-11 классов</w:t>
            </w:r>
          </w:p>
        </w:tc>
        <w:tc>
          <w:tcPr>
            <w:tcW w:w="1639" w:type="dxa"/>
          </w:tcPr>
          <w:p w:rsidR="00DD566F" w:rsidRDefault="00DD566F" w:rsidP="00F841A6">
            <w:r>
              <w:t>300</w:t>
            </w:r>
          </w:p>
        </w:tc>
        <w:tc>
          <w:tcPr>
            <w:tcW w:w="1688" w:type="dxa"/>
          </w:tcPr>
          <w:p w:rsidR="00DD566F" w:rsidRDefault="00DD566F" w:rsidP="0035005F">
            <w:r>
              <w:t>Февраль 2015</w:t>
            </w:r>
          </w:p>
        </w:tc>
      </w:tr>
      <w:tr w:rsidR="00DD566F" w:rsidTr="00C1315E">
        <w:tc>
          <w:tcPr>
            <w:tcW w:w="567" w:type="dxa"/>
          </w:tcPr>
          <w:p w:rsidR="00DD566F" w:rsidRDefault="00DD566F" w:rsidP="00F841A6">
            <w:r>
              <w:t>6</w:t>
            </w:r>
          </w:p>
        </w:tc>
        <w:tc>
          <w:tcPr>
            <w:tcW w:w="4459" w:type="dxa"/>
          </w:tcPr>
          <w:p w:rsidR="00DD566F" w:rsidRDefault="00DD566F" w:rsidP="00F841A6">
            <w:r>
              <w:t>Стендовая информация «Что предпринять в стрессовой ситуации?»</w:t>
            </w:r>
          </w:p>
        </w:tc>
        <w:tc>
          <w:tcPr>
            <w:tcW w:w="1854" w:type="dxa"/>
          </w:tcPr>
          <w:p w:rsidR="00DD566F" w:rsidRDefault="00DD566F" w:rsidP="00F841A6">
            <w:r>
              <w:t>Учащиеся школы</w:t>
            </w:r>
          </w:p>
        </w:tc>
        <w:tc>
          <w:tcPr>
            <w:tcW w:w="1639" w:type="dxa"/>
          </w:tcPr>
          <w:p w:rsidR="00DD566F" w:rsidRDefault="00DD566F" w:rsidP="00F841A6">
            <w:r>
              <w:t>все</w:t>
            </w:r>
          </w:p>
        </w:tc>
        <w:tc>
          <w:tcPr>
            <w:tcW w:w="1688" w:type="dxa"/>
          </w:tcPr>
          <w:p w:rsidR="00DD566F" w:rsidRDefault="00DD566F" w:rsidP="0035005F">
            <w:r>
              <w:t>Февраль 2015</w:t>
            </w:r>
          </w:p>
        </w:tc>
      </w:tr>
      <w:tr w:rsidR="00DD566F" w:rsidTr="00C1315E">
        <w:tc>
          <w:tcPr>
            <w:tcW w:w="567" w:type="dxa"/>
          </w:tcPr>
          <w:p w:rsidR="00DD566F" w:rsidRDefault="00DD566F" w:rsidP="00F841A6">
            <w:r>
              <w:t>7</w:t>
            </w:r>
          </w:p>
        </w:tc>
        <w:tc>
          <w:tcPr>
            <w:tcW w:w="4459" w:type="dxa"/>
          </w:tcPr>
          <w:p w:rsidR="00DD566F" w:rsidRDefault="00DD566F" w:rsidP="00F841A6">
            <w:r>
              <w:t>Стендовая информация «Куда можно обратиться за помощью в трудной жизненной ситуации?»</w:t>
            </w:r>
          </w:p>
        </w:tc>
        <w:tc>
          <w:tcPr>
            <w:tcW w:w="1854" w:type="dxa"/>
          </w:tcPr>
          <w:p w:rsidR="00DD566F" w:rsidRDefault="00DD566F" w:rsidP="00F841A6">
            <w:r>
              <w:t>Учащиеся, педагоги, родители</w:t>
            </w:r>
          </w:p>
        </w:tc>
        <w:tc>
          <w:tcPr>
            <w:tcW w:w="1639" w:type="dxa"/>
          </w:tcPr>
          <w:p w:rsidR="00DD566F" w:rsidRDefault="00DD566F" w:rsidP="00F841A6">
            <w:r>
              <w:t>Все</w:t>
            </w:r>
          </w:p>
        </w:tc>
        <w:tc>
          <w:tcPr>
            <w:tcW w:w="1688" w:type="dxa"/>
          </w:tcPr>
          <w:p w:rsidR="00DD566F" w:rsidRDefault="00DD566F" w:rsidP="0035005F">
            <w:r>
              <w:t>Февраль 2015</w:t>
            </w:r>
          </w:p>
        </w:tc>
      </w:tr>
      <w:tr w:rsidR="00F468C0" w:rsidTr="00C1315E">
        <w:tc>
          <w:tcPr>
            <w:tcW w:w="567" w:type="dxa"/>
          </w:tcPr>
          <w:p w:rsidR="00F468C0" w:rsidRDefault="00381286">
            <w:r>
              <w:t>8</w:t>
            </w:r>
          </w:p>
        </w:tc>
        <w:tc>
          <w:tcPr>
            <w:tcW w:w="4459" w:type="dxa"/>
          </w:tcPr>
          <w:p w:rsidR="00F468C0" w:rsidRDefault="00F468C0">
            <w:r>
              <w:t>Индивидуальное консультирование</w:t>
            </w:r>
            <w:r w:rsidR="00FC75D2">
              <w:t>.</w:t>
            </w:r>
          </w:p>
        </w:tc>
        <w:tc>
          <w:tcPr>
            <w:tcW w:w="1854" w:type="dxa"/>
          </w:tcPr>
          <w:p w:rsidR="00F468C0" w:rsidRDefault="00F468C0">
            <w:r>
              <w:t>Все категории ОС (педагог-психолог, социальный педагог)</w:t>
            </w:r>
          </w:p>
        </w:tc>
        <w:tc>
          <w:tcPr>
            <w:tcW w:w="1639" w:type="dxa"/>
          </w:tcPr>
          <w:p w:rsidR="00F468C0" w:rsidRDefault="00F468C0">
            <w:r>
              <w:t xml:space="preserve">По запросу </w:t>
            </w:r>
          </w:p>
        </w:tc>
        <w:tc>
          <w:tcPr>
            <w:tcW w:w="1688" w:type="dxa"/>
          </w:tcPr>
          <w:p w:rsidR="00F468C0" w:rsidRDefault="00F468C0">
            <w:r>
              <w:t>в течение акции</w:t>
            </w:r>
          </w:p>
        </w:tc>
      </w:tr>
      <w:tr w:rsidR="00DD566F" w:rsidTr="00C1315E">
        <w:tc>
          <w:tcPr>
            <w:tcW w:w="567" w:type="dxa"/>
          </w:tcPr>
          <w:p w:rsidR="00DD566F" w:rsidRDefault="00DD566F">
            <w:r>
              <w:t>9</w:t>
            </w:r>
          </w:p>
        </w:tc>
        <w:tc>
          <w:tcPr>
            <w:tcW w:w="4459" w:type="dxa"/>
          </w:tcPr>
          <w:p w:rsidR="00DD566F" w:rsidRPr="00123EB7" w:rsidRDefault="00DD566F" w:rsidP="00F841A6">
            <w:r>
              <w:t>Групповое занятие на развитие  целеустремленности «Уровень притязаний»</w:t>
            </w:r>
          </w:p>
        </w:tc>
        <w:tc>
          <w:tcPr>
            <w:tcW w:w="1854" w:type="dxa"/>
          </w:tcPr>
          <w:p w:rsidR="00DD566F" w:rsidRPr="00123EB7" w:rsidRDefault="00DD566F" w:rsidP="00F841A6">
            <w:r>
              <w:t>Учащиеся 9 классов</w:t>
            </w:r>
          </w:p>
        </w:tc>
        <w:tc>
          <w:tcPr>
            <w:tcW w:w="1639" w:type="dxa"/>
          </w:tcPr>
          <w:p w:rsidR="00DD566F" w:rsidRPr="00123EB7" w:rsidRDefault="00DD566F" w:rsidP="00F841A6">
            <w:r>
              <w:t>40</w:t>
            </w:r>
          </w:p>
        </w:tc>
        <w:tc>
          <w:tcPr>
            <w:tcW w:w="1688" w:type="dxa"/>
          </w:tcPr>
          <w:p w:rsidR="00DD566F" w:rsidRDefault="00DD566F" w:rsidP="0035005F">
            <w:r>
              <w:t>Февраль 2015</w:t>
            </w:r>
          </w:p>
        </w:tc>
      </w:tr>
      <w:tr w:rsidR="00DD566F" w:rsidTr="00C1315E">
        <w:tc>
          <w:tcPr>
            <w:tcW w:w="567" w:type="dxa"/>
          </w:tcPr>
          <w:p w:rsidR="00DD566F" w:rsidRDefault="00DD566F">
            <w:r>
              <w:t>10</w:t>
            </w:r>
          </w:p>
        </w:tc>
        <w:tc>
          <w:tcPr>
            <w:tcW w:w="4459" w:type="dxa"/>
          </w:tcPr>
          <w:p w:rsidR="00DD566F" w:rsidRPr="00123EB7" w:rsidRDefault="00DD566F" w:rsidP="00F841A6">
            <w:r w:rsidRPr="00123EB7">
              <w:t>Урок психологического здоровья «Человек в трудной ситуации»</w:t>
            </w:r>
          </w:p>
        </w:tc>
        <w:tc>
          <w:tcPr>
            <w:tcW w:w="1854" w:type="dxa"/>
          </w:tcPr>
          <w:p w:rsidR="00DD566F" w:rsidRPr="00123EB7" w:rsidRDefault="00DD566F" w:rsidP="00F841A6">
            <w:r>
              <w:t>Учащиеся 7 классов</w:t>
            </w:r>
          </w:p>
        </w:tc>
        <w:tc>
          <w:tcPr>
            <w:tcW w:w="1639" w:type="dxa"/>
          </w:tcPr>
          <w:p w:rsidR="00DD566F" w:rsidRPr="00123EB7" w:rsidRDefault="00DD566F" w:rsidP="00F841A6">
            <w:r>
              <w:t>70</w:t>
            </w:r>
          </w:p>
        </w:tc>
        <w:tc>
          <w:tcPr>
            <w:tcW w:w="1688" w:type="dxa"/>
          </w:tcPr>
          <w:p w:rsidR="00DD566F" w:rsidRDefault="00DD566F" w:rsidP="0035005F">
            <w:r>
              <w:t>Февраль 2015</w:t>
            </w:r>
          </w:p>
        </w:tc>
      </w:tr>
      <w:tr w:rsidR="00F468C0" w:rsidTr="00C1315E">
        <w:tc>
          <w:tcPr>
            <w:tcW w:w="567" w:type="dxa"/>
          </w:tcPr>
          <w:p w:rsidR="00F468C0" w:rsidRDefault="00381286">
            <w:r>
              <w:t>11</w:t>
            </w:r>
          </w:p>
        </w:tc>
        <w:tc>
          <w:tcPr>
            <w:tcW w:w="4459" w:type="dxa"/>
          </w:tcPr>
          <w:p w:rsidR="00F468C0" w:rsidRDefault="00381286">
            <w:r>
              <w:t>Подготовка отчетной документации</w:t>
            </w:r>
          </w:p>
        </w:tc>
        <w:tc>
          <w:tcPr>
            <w:tcW w:w="1854" w:type="dxa"/>
          </w:tcPr>
          <w:p w:rsidR="00F468C0" w:rsidRDefault="00381286">
            <w:r>
              <w:t>Педагог-психолог</w:t>
            </w:r>
          </w:p>
        </w:tc>
        <w:tc>
          <w:tcPr>
            <w:tcW w:w="1639" w:type="dxa"/>
          </w:tcPr>
          <w:p w:rsidR="00F468C0" w:rsidRDefault="00F468C0"/>
        </w:tc>
        <w:tc>
          <w:tcPr>
            <w:tcW w:w="1688" w:type="dxa"/>
          </w:tcPr>
          <w:p w:rsidR="00F468C0" w:rsidRDefault="00D82472">
            <w:r>
              <w:t>22-26</w:t>
            </w:r>
            <w:r w:rsidR="00381286">
              <w:t xml:space="preserve"> февраля</w:t>
            </w:r>
          </w:p>
        </w:tc>
      </w:tr>
      <w:tr w:rsidR="00381286" w:rsidTr="00C1315E">
        <w:tc>
          <w:tcPr>
            <w:tcW w:w="567" w:type="dxa"/>
          </w:tcPr>
          <w:p w:rsidR="00381286" w:rsidRDefault="00381286">
            <w:r>
              <w:t>12</w:t>
            </w:r>
          </w:p>
        </w:tc>
        <w:tc>
          <w:tcPr>
            <w:tcW w:w="4459" w:type="dxa"/>
          </w:tcPr>
          <w:p w:rsidR="00381286" w:rsidRDefault="00381286" w:rsidP="00F841A6">
            <w:r>
              <w:t>Совещание по итогам акции.</w:t>
            </w:r>
          </w:p>
        </w:tc>
        <w:tc>
          <w:tcPr>
            <w:tcW w:w="1854" w:type="dxa"/>
          </w:tcPr>
          <w:p w:rsidR="00381286" w:rsidRDefault="00381286" w:rsidP="00F841A6">
            <w:r>
              <w:t>Администрация школы, педагог-психолог, социальный педагог</w:t>
            </w:r>
          </w:p>
        </w:tc>
        <w:tc>
          <w:tcPr>
            <w:tcW w:w="1639" w:type="dxa"/>
          </w:tcPr>
          <w:p w:rsidR="00381286" w:rsidRDefault="00381286" w:rsidP="00F841A6"/>
        </w:tc>
        <w:tc>
          <w:tcPr>
            <w:tcW w:w="1688" w:type="dxa"/>
          </w:tcPr>
          <w:p w:rsidR="00381286" w:rsidRDefault="00DD566F" w:rsidP="00F841A6">
            <w:r>
              <w:t>27</w:t>
            </w:r>
            <w:r w:rsidR="00F841A6">
              <w:t xml:space="preserve"> февраля</w:t>
            </w:r>
          </w:p>
        </w:tc>
      </w:tr>
    </w:tbl>
    <w:p w:rsidR="00A51099" w:rsidRDefault="00A51099"/>
    <w:p w:rsidR="005E2D79" w:rsidRDefault="00F468C0" w:rsidP="005E2D79">
      <w:r>
        <w:t xml:space="preserve">Педагог-психолог                                                      </w:t>
      </w:r>
      <w:r w:rsidR="00FD1FD5">
        <w:t xml:space="preserve">         </w:t>
      </w:r>
      <w:r>
        <w:t xml:space="preserve">                      </w:t>
      </w:r>
      <w:proofErr w:type="spellStart"/>
      <w:r w:rsidR="005E2D79">
        <w:t>Ю.Н.Мураева</w:t>
      </w:r>
      <w:proofErr w:type="spellEnd"/>
    </w:p>
    <w:p w:rsidR="00F468C0" w:rsidRDefault="00F468C0"/>
    <w:sectPr w:rsidR="00F468C0" w:rsidSect="005E2D7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8C0"/>
    <w:rsid w:val="0000706E"/>
    <w:rsid w:val="002B6DD1"/>
    <w:rsid w:val="00381286"/>
    <w:rsid w:val="00523105"/>
    <w:rsid w:val="00584DF0"/>
    <w:rsid w:val="005E2D79"/>
    <w:rsid w:val="00A51099"/>
    <w:rsid w:val="00C1315E"/>
    <w:rsid w:val="00C57105"/>
    <w:rsid w:val="00D82472"/>
    <w:rsid w:val="00DD566F"/>
    <w:rsid w:val="00F468C0"/>
    <w:rsid w:val="00F841A6"/>
    <w:rsid w:val="00FC75D2"/>
    <w:rsid w:val="00FD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06E"/>
    <w:rPr>
      <w:sz w:val="24"/>
      <w:szCs w:val="24"/>
    </w:rPr>
  </w:style>
  <w:style w:type="paragraph" w:styleId="2">
    <w:name w:val="heading 2"/>
    <w:basedOn w:val="a"/>
    <w:next w:val="a"/>
    <w:qFormat/>
    <w:rsid w:val="00C57105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81286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№80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Диагностика</dc:creator>
  <cp:keywords/>
  <cp:lastModifiedBy>Психолог</cp:lastModifiedBy>
  <cp:revision>2</cp:revision>
  <cp:lastPrinted>2011-02-15T11:32:00Z</cp:lastPrinted>
  <dcterms:created xsi:type="dcterms:W3CDTF">2015-01-29T07:11:00Z</dcterms:created>
  <dcterms:modified xsi:type="dcterms:W3CDTF">2015-01-29T07:11:00Z</dcterms:modified>
</cp:coreProperties>
</file>