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6F" w:rsidRDefault="0085386F" w:rsidP="005972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5386F">
        <w:rPr>
          <w:rFonts w:ascii="Times New Roman" w:hAnsi="Times New Roman" w:cs="Times New Roman"/>
          <w:sz w:val="28"/>
        </w:rPr>
        <w:t>Аннотация к научно-прикладному проекту</w:t>
      </w:r>
    </w:p>
    <w:p w:rsidR="00107301" w:rsidRDefault="0085386F" w:rsidP="005972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«Включение инновационных практик в иноязычное образование как ресурс эффективного обучения иностранным языкам»</w:t>
      </w:r>
    </w:p>
    <w:p w:rsidR="0085386F" w:rsidRDefault="0085386F" w:rsidP="0059729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</w:rPr>
      </w:pPr>
    </w:p>
    <w:p w:rsidR="004E3389" w:rsidRDefault="003D1568" w:rsidP="004E3389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Реализуемый </w:t>
      </w:r>
      <w:r w:rsidR="00597296">
        <w:rPr>
          <w:rFonts w:ascii="Times New Roman" w:hAnsi="Times New Roman" w:cs="Times New Roman"/>
          <w:sz w:val="28"/>
        </w:rPr>
        <w:t xml:space="preserve">муниципальным автономным общеобразовательным учреждением «Гимназия №80 г. Челябинска» и государственным бюджетным учреждением дополнительного профессионального образования «Челябинский институт переподготовки и повышения квалификации работников образования» </w:t>
      </w:r>
      <w:r>
        <w:rPr>
          <w:rFonts w:ascii="Times New Roman" w:hAnsi="Times New Roman" w:cs="Times New Roman"/>
          <w:sz w:val="28"/>
        </w:rPr>
        <w:t xml:space="preserve">научно-прикладной проект </w:t>
      </w:r>
      <w:r w:rsidR="00597296">
        <w:rPr>
          <w:rFonts w:ascii="Times New Roman" w:hAnsi="Times New Roman" w:cs="Times New Roman"/>
          <w:sz w:val="28"/>
        </w:rPr>
        <w:t xml:space="preserve">(далее – НПП) «Включение инновационных практик в иноязычное образование как ресурс эффективного обучения иностранным языкам» </w:t>
      </w:r>
      <w:r>
        <w:rPr>
          <w:rFonts w:ascii="Times New Roman" w:hAnsi="Times New Roman" w:cs="Times New Roman"/>
          <w:sz w:val="28"/>
        </w:rPr>
        <w:t>способствует повышению эффективности иноязычного образования и имеет большое значение для развития системы о</w:t>
      </w:r>
      <w:r w:rsidR="004E3389">
        <w:rPr>
          <w:rFonts w:ascii="Times New Roman" w:hAnsi="Times New Roman" w:cs="Times New Roman"/>
          <w:sz w:val="28"/>
        </w:rPr>
        <w:t>бразования Челябинской области.</w:t>
      </w:r>
      <w:proofErr w:type="gramEnd"/>
    </w:p>
    <w:p w:rsidR="004E3389" w:rsidRDefault="004E3389" w:rsidP="00597296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Включение инновационных практик в образовательный процесс обусловлено зарождением и развитием информационного общества, в котором неприемлем языковой барьер.</w:t>
      </w:r>
    </w:p>
    <w:p w:rsidR="003D1568" w:rsidRDefault="004E3389" w:rsidP="00597296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Ц</w:t>
      </w:r>
      <w:r w:rsidR="003D1568">
        <w:rPr>
          <w:rFonts w:ascii="Times New Roman" w:hAnsi="Times New Roman" w:cs="Times New Roman"/>
          <w:sz w:val="28"/>
        </w:rPr>
        <w:t xml:space="preserve">ели и задачи </w:t>
      </w:r>
      <w:r>
        <w:rPr>
          <w:rFonts w:ascii="Times New Roman" w:hAnsi="Times New Roman" w:cs="Times New Roman"/>
          <w:sz w:val="28"/>
        </w:rPr>
        <w:t xml:space="preserve">НПП, направленные на популяризацию инновационных практик в иноязычном образовании и распространение опыта по их включение для педагогических работников Челябинской области, </w:t>
      </w:r>
      <w:r w:rsidR="003D1568">
        <w:rPr>
          <w:rFonts w:ascii="Times New Roman" w:hAnsi="Times New Roman" w:cs="Times New Roman"/>
          <w:sz w:val="28"/>
        </w:rPr>
        <w:t xml:space="preserve">соответствуют идеям и принципам иноязычного образования </w:t>
      </w:r>
      <w:r w:rsidR="00597296">
        <w:rPr>
          <w:rFonts w:ascii="Times New Roman" w:hAnsi="Times New Roman" w:cs="Times New Roman"/>
          <w:sz w:val="28"/>
        </w:rPr>
        <w:t xml:space="preserve">в Российской Федерации и реализуют цели и задачи обучения иностранным языкам в соответствии с </w:t>
      </w:r>
      <w:r w:rsidR="00597296" w:rsidRPr="00597296">
        <w:rPr>
          <w:rFonts w:ascii="Times New Roman" w:hAnsi="Times New Roman" w:cs="Times New Roman"/>
          <w:sz w:val="28"/>
        </w:rPr>
        <w:t>федеральным государственным образовательным стандартом.</w:t>
      </w:r>
      <w:proofErr w:type="gramEnd"/>
      <w:r>
        <w:rPr>
          <w:rFonts w:ascii="Times New Roman" w:hAnsi="Times New Roman" w:cs="Times New Roman"/>
          <w:sz w:val="28"/>
        </w:rPr>
        <w:t xml:space="preserve"> Главная задача проекта – повышение качества иноязычного образования на основе информационных и коммуникационных  технологий и инновационных практик и методов обучения.</w:t>
      </w:r>
    </w:p>
    <w:p w:rsidR="0085386F" w:rsidRDefault="00CC575E" w:rsidP="00597296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Прогнозируемые результаты НПП:</w:t>
      </w:r>
    </w:p>
    <w:p w:rsidR="00CC575E" w:rsidRDefault="00CC575E" w:rsidP="00597296">
      <w:pPr>
        <w:pStyle w:val="a3"/>
        <w:numPr>
          <w:ilvl w:val="0"/>
          <w:numId w:val="1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статьи в научных журналах и сборниках конференций разного уровня;</w:t>
      </w:r>
    </w:p>
    <w:p w:rsidR="00CC575E" w:rsidRDefault="00CC575E" w:rsidP="00597296">
      <w:pPr>
        <w:pStyle w:val="a3"/>
        <w:numPr>
          <w:ilvl w:val="0"/>
          <w:numId w:val="1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семинары для учителей иностранного языка Челябинской области по вопросам внедрения инновационных практик в иноязычное образование;</w:t>
      </w:r>
    </w:p>
    <w:p w:rsidR="00CC575E" w:rsidRPr="00CC575E" w:rsidRDefault="00CC575E" w:rsidP="00597296">
      <w:pPr>
        <w:pStyle w:val="a3"/>
        <w:numPr>
          <w:ilvl w:val="0"/>
          <w:numId w:val="1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материалы </w:t>
      </w:r>
      <w:proofErr w:type="gramStart"/>
      <w:r>
        <w:rPr>
          <w:rFonts w:ascii="Times New Roman" w:hAnsi="Times New Roman" w:cs="Times New Roman"/>
          <w:sz w:val="28"/>
        </w:rPr>
        <w:t>на сайте гимназии на странице кафедры иностранных языков по вопросам организации включения инновационных практик в обучение иностранным языкам в других образовательных организациях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CC575E" w:rsidRPr="00CC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672D4"/>
    <w:multiLevelType w:val="hybridMultilevel"/>
    <w:tmpl w:val="1F16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6F"/>
    <w:rsid w:val="00107301"/>
    <w:rsid w:val="0019776F"/>
    <w:rsid w:val="003D1568"/>
    <w:rsid w:val="004E3389"/>
    <w:rsid w:val="00597296"/>
    <w:rsid w:val="0085386F"/>
    <w:rsid w:val="00B249D0"/>
    <w:rsid w:val="00C75517"/>
    <w:rsid w:val="00C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9"/>
    <w:qFormat/>
    <w:rsid w:val="00B249D0"/>
    <w:pPr>
      <w:spacing w:before="220" w:beforeAutospacing="1" w:after="22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32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9D0"/>
    <w:rPr>
      <w:rFonts w:ascii="Times New Roman" w:eastAsia="Times New Roman" w:hAnsi="Times New Roman" w:cs="Times New Roman"/>
      <w:bCs/>
      <w:kern w:val="36"/>
      <w:sz w:val="32"/>
      <w:szCs w:val="48"/>
      <w:lang w:eastAsia="ru-RU"/>
    </w:rPr>
  </w:style>
  <w:style w:type="paragraph" w:styleId="a3">
    <w:name w:val="List Paragraph"/>
    <w:basedOn w:val="a"/>
    <w:uiPriority w:val="34"/>
    <w:qFormat/>
    <w:rsid w:val="00CC5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9"/>
    <w:qFormat/>
    <w:rsid w:val="00B249D0"/>
    <w:pPr>
      <w:spacing w:before="220" w:beforeAutospacing="1" w:after="22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32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9D0"/>
    <w:rPr>
      <w:rFonts w:ascii="Times New Roman" w:eastAsia="Times New Roman" w:hAnsi="Times New Roman" w:cs="Times New Roman"/>
      <w:bCs/>
      <w:kern w:val="36"/>
      <w:sz w:val="32"/>
      <w:szCs w:val="48"/>
      <w:lang w:eastAsia="ru-RU"/>
    </w:rPr>
  </w:style>
  <w:style w:type="paragraph" w:styleId="a3">
    <w:name w:val="List Paragraph"/>
    <w:basedOn w:val="a"/>
    <w:uiPriority w:val="34"/>
    <w:qFormat/>
    <w:rsid w:val="00CC5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Жидкова</dc:creator>
  <cp:lastModifiedBy>Светлана В. Тетина</cp:lastModifiedBy>
  <cp:revision>2</cp:revision>
  <dcterms:created xsi:type="dcterms:W3CDTF">2020-08-05T07:02:00Z</dcterms:created>
  <dcterms:modified xsi:type="dcterms:W3CDTF">2020-08-05T07:02:00Z</dcterms:modified>
</cp:coreProperties>
</file>